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331746">
        <w:rPr>
          <w:lang w:val="bg-BG"/>
        </w:rPr>
        <w:t>100</w:t>
      </w:r>
      <w:r w:rsidR="00E337BB">
        <w:rPr>
          <w:lang w:val="bg-BG"/>
        </w:rPr>
        <w:t>4</w:t>
      </w:r>
      <w:r w:rsidR="00F133D8">
        <w:rPr>
          <w:lang w:val="bg-BG"/>
        </w:rPr>
        <w:t>/</w:t>
      </w:r>
      <w:r w:rsidR="00331746">
        <w:rPr>
          <w:lang w:val="bg-BG"/>
        </w:rPr>
        <w:t>1</w:t>
      </w:r>
      <w:r w:rsidR="00F567A2">
        <w:rPr>
          <w:lang w:val="bg-BG"/>
        </w:rPr>
        <w:t>3</w:t>
      </w:r>
      <w:r w:rsidR="005868BC" w:rsidRPr="00566BA9">
        <w:rPr>
          <w:lang w:val="bg-BG"/>
        </w:rPr>
        <w:t>.</w:t>
      </w:r>
      <w:r w:rsidR="00331746">
        <w:rPr>
          <w:lang w:val="bg-BG"/>
        </w:rPr>
        <w:t>10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E337BB" w:rsidRPr="002C5F06" w:rsidRDefault="00E337BB" w:rsidP="00E337BB">
      <w:pPr>
        <w:ind w:firstLine="708"/>
        <w:jc w:val="both"/>
      </w:pPr>
      <w:proofErr w:type="spellStart"/>
      <w:r w:rsidRPr="004B244D">
        <w:t>Подробен</w:t>
      </w:r>
      <w:proofErr w:type="spellEnd"/>
      <w:r w:rsidRPr="004B244D">
        <w:t xml:space="preserve"> </w:t>
      </w:r>
      <w:proofErr w:type="spellStart"/>
      <w:r w:rsidRPr="004B244D">
        <w:t>устройствен</w:t>
      </w:r>
      <w:proofErr w:type="spellEnd"/>
      <w:r w:rsidRPr="004B244D">
        <w:t xml:space="preserve"> </w:t>
      </w:r>
      <w:proofErr w:type="spellStart"/>
      <w:r w:rsidRPr="004B244D">
        <w:t>план</w:t>
      </w:r>
      <w:proofErr w:type="spellEnd"/>
      <w:r w:rsidRPr="004B244D">
        <w:t xml:space="preserve"> (ПУП) – </w:t>
      </w:r>
      <w:proofErr w:type="spellStart"/>
      <w:r w:rsidRPr="004B244D">
        <w:t>План</w:t>
      </w:r>
      <w:proofErr w:type="spellEnd"/>
      <w:r w:rsidRPr="004B244D">
        <w:t xml:space="preserve"> </w:t>
      </w:r>
      <w:proofErr w:type="spellStart"/>
      <w:r w:rsidRPr="004B244D">
        <w:t>за</w:t>
      </w:r>
      <w:proofErr w:type="spellEnd"/>
      <w:r w:rsidRPr="004B244D">
        <w:t xml:space="preserve"> </w:t>
      </w:r>
      <w:proofErr w:type="spellStart"/>
      <w:r w:rsidRPr="004B244D">
        <w:t>регулация</w:t>
      </w:r>
      <w:proofErr w:type="spellEnd"/>
      <w:r w:rsidRPr="004B244D">
        <w:t xml:space="preserve"> </w:t>
      </w:r>
      <w:r>
        <w:t xml:space="preserve">и </w:t>
      </w:r>
      <w:proofErr w:type="spellStart"/>
      <w:r>
        <w:t>застрояване</w:t>
      </w:r>
      <w:proofErr w:type="spellEnd"/>
      <w:r w:rsidRPr="004B244D">
        <w:t>(ПР</w:t>
      </w:r>
      <w:r>
        <w:t>З</w:t>
      </w:r>
      <w:r w:rsidRPr="004B244D">
        <w:t xml:space="preserve">) </w:t>
      </w:r>
      <w:proofErr w:type="spellStart"/>
      <w:r w:rsidRPr="004B244D">
        <w:t>за</w:t>
      </w:r>
      <w:proofErr w:type="spellEnd"/>
      <w:r w:rsidRPr="004B244D">
        <w:t xml:space="preserve"> </w:t>
      </w:r>
      <w:proofErr w:type="spellStart"/>
      <w:r w:rsidRPr="004B244D">
        <w:t>имот</w:t>
      </w:r>
      <w:proofErr w:type="spellEnd"/>
      <w:r w:rsidRPr="004B244D">
        <w:t xml:space="preserve"> с </w:t>
      </w:r>
      <w:proofErr w:type="spellStart"/>
      <w:r w:rsidRPr="004B244D">
        <w:t>идентификатори</w:t>
      </w:r>
      <w:proofErr w:type="spellEnd"/>
      <w:r w:rsidRPr="004B244D">
        <w:t xml:space="preserve"> 65927.501.1</w:t>
      </w:r>
      <w:r>
        <w:t>282</w:t>
      </w:r>
      <w:r w:rsidRPr="004B244D">
        <w:t xml:space="preserve"> </w:t>
      </w:r>
      <w:proofErr w:type="spellStart"/>
      <w:r w:rsidRPr="004B244D">
        <w:t>по</w:t>
      </w:r>
      <w:proofErr w:type="spellEnd"/>
      <w:r w:rsidRPr="004B244D">
        <w:t xml:space="preserve"> </w:t>
      </w:r>
      <w:r>
        <w:t>КККР</w:t>
      </w:r>
      <w:r w:rsidRPr="004B244D">
        <w:t xml:space="preserve"> </w:t>
      </w:r>
      <w:proofErr w:type="spellStart"/>
      <w:r w:rsidRPr="004B244D">
        <w:t>на</w:t>
      </w:r>
      <w:proofErr w:type="spellEnd"/>
      <w:r w:rsidRPr="004B244D">
        <w:t xml:space="preserve"> </w:t>
      </w:r>
      <w:proofErr w:type="spellStart"/>
      <w:r w:rsidRPr="004B244D">
        <w:t>гр.Севлиево</w:t>
      </w:r>
      <w:proofErr w:type="spellEnd"/>
      <w:r w:rsidRPr="004B244D"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 w:rsidRPr="004B244D">
        <w:t>ко</w:t>
      </w:r>
      <w:r>
        <w:t>й</w:t>
      </w:r>
      <w:r w:rsidRPr="004B244D">
        <w:t>то</w:t>
      </w:r>
      <w:proofErr w:type="spellEnd"/>
      <w:r w:rsidRPr="004B244D">
        <w:t xml:space="preserve"> </w:t>
      </w:r>
      <w:r>
        <w:t xml:space="preserve">е </w:t>
      </w:r>
      <w:proofErr w:type="spellStart"/>
      <w:r>
        <w:t>отреден</w:t>
      </w:r>
      <w:proofErr w:type="spellEnd"/>
      <w:r>
        <w:t xml:space="preserve"> УПИ ХХХV, кв.43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гр.Севлиево</w:t>
      </w:r>
      <w:proofErr w:type="spellEnd"/>
      <w:r>
        <w:t xml:space="preserve"> и </w:t>
      </w:r>
      <w:proofErr w:type="gramStart"/>
      <w:r>
        <w:t>65927.501.1281,за</w:t>
      </w:r>
      <w:proofErr w:type="gramEnd"/>
      <w:r>
        <w:t xml:space="preserve"> </w:t>
      </w:r>
      <w:proofErr w:type="spellStart"/>
      <w:r>
        <w:t>който</w:t>
      </w:r>
      <w:proofErr w:type="spellEnd"/>
      <w:r>
        <w:t xml:space="preserve"> </w:t>
      </w:r>
      <w:r>
        <w:rPr>
          <w:lang w:val="bg-BG"/>
        </w:rPr>
        <w:t xml:space="preserve">е отреден УПИ </w:t>
      </w:r>
      <w:r>
        <w:t>XXIV-1281</w:t>
      </w:r>
      <w:r>
        <w:rPr>
          <w:lang w:val="bg-BG"/>
        </w:rPr>
        <w:t>,</w:t>
      </w:r>
      <w:r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ал.2, т.6 </w:t>
      </w:r>
      <w:proofErr w:type="spellStart"/>
      <w:r>
        <w:t>от</w:t>
      </w:r>
      <w:proofErr w:type="spellEnd"/>
      <w:r>
        <w:t xml:space="preserve"> ЗУТ</w:t>
      </w:r>
      <w:r w:rsidRPr="00D8540E">
        <w:t xml:space="preserve"> </w:t>
      </w:r>
      <w:proofErr w:type="spellStart"/>
      <w:r w:rsidRPr="00AE040D">
        <w:rPr>
          <w:rFonts w:eastAsia="Calibri"/>
          <w:lang w:eastAsia="bg-BG"/>
        </w:rPr>
        <w:t>със</w:t>
      </w:r>
      <w:proofErr w:type="spellEnd"/>
      <w:r w:rsidRPr="00AE040D">
        <w:rPr>
          <w:rFonts w:eastAsia="Calibri"/>
          <w:lang w:eastAsia="bg-BG"/>
        </w:rPr>
        <w:t xml:space="preserve"> </w:t>
      </w:r>
      <w:proofErr w:type="spellStart"/>
      <w:r w:rsidRPr="00AE040D">
        <w:rPr>
          <w:rFonts w:eastAsia="Calibri"/>
          <w:lang w:eastAsia="bg-BG"/>
        </w:rPr>
        <w:t>съдържание</w:t>
      </w:r>
      <w:proofErr w:type="spellEnd"/>
      <w:r w:rsidRPr="00AE040D">
        <w:rPr>
          <w:rFonts w:eastAsia="Calibri"/>
          <w:lang w:eastAsia="bg-BG"/>
        </w:rPr>
        <w:t>:</w:t>
      </w:r>
    </w:p>
    <w:p w:rsidR="00E337BB" w:rsidRDefault="00E337BB" w:rsidP="00E337BB">
      <w:pPr>
        <w:pStyle w:val="afd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37BB" w:rsidRPr="00F252C8" w:rsidRDefault="00E337BB" w:rsidP="00E337BB">
      <w:pPr>
        <w:pStyle w:val="af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52C8">
        <w:rPr>
          <w:rFonts w:ascii="Times New Roman" w:hAnsi="Times New Roman"/>
          <w:b/>
          <w:sz w:val="24"/>
          <w:szCs w:val="24"/>
        </w:rPr>
        <w:t>ПЛАН ЗА РЕГУЛАЦИЯ (ПР):</w:t>
      </w:r>
    </w:p>
    <w:p w:rsidR="00E337BB" w:rsidRDefault="00E337BB" w:rsidP="00E337BB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УПИ ХХХV-1282 и УПИ ХХІV-1281, кв.43 по плана на </w:t>
      </w:r>
      <w:proofErr w:type="spellStart"/>
      <w:r>
        <w:rPr>
          <w:rFonts w:ascii="Times New Roman" w:hAnsi="Times New Roman"/>
          <w:sz w:val="24"/>
          <w:szCs w:val="24"/>
        </w:rPr>
        <w:t>гр.Севлиево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получават отреждане „за жилище, магазин и офис“.</w:t>
      </w:r>
    </w:p>
    <w:p w:rsidR="00E337BB" w:rsidRPr="00F252C8" w:rsidRDefault="00E337BB" w:rsidP="00E337BB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F252C8">
        <w:rPr>
          <w:rFonts w:ascii="Times New Roman" w:hAnsi="Times New Roman"/>
          <w:sz w:val="24"/>
          <w:szCs w:val="24"/>
        </w:rPr>
        <w:t xml:space="preserve">Неразделна част от ПР са </w:t>
      </w:r>
      <w:r>
        <w:rPr>
          <w:rFonts w:ascii="Times New Roman" w:hAnsi="Times New Roman"/>
          <w:sz w:val="24"/>
          <w:szCs w:val="24"/>
        </w:rPr>
        <w:t>1</w:t>
      </w:r>
      <w:r w:rsidRPr="00F252C8">
        <w:rPr>
          <w:rFonts w:ascii="Times New Roman" w:hAnsi="Times New Roman"/>
          <w:sz w:val="24"/>
          <w:szCs w:val="24"/>
        </w:rPr>
        <w:t xml:space="preserve">бр. чертеж и обяснителна записка </w:t>
      </w:r>
      <w:r>
        <w:rPr>
          <w:rFonts w:ascii="Times New Roman" w:hAnsi="Times New Roman"/>
          <w:sz w:val="24"/>
          <w:szCs w:val="24"/>
        </w:rPr>
        <w:t>3</w:t>
      </w:r>
      <w:r w:rsidRPr="00F252C8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а</w:t>
      </w:r>
      <w:r w:rsidRPr="00F252C8">
        <w:rPr>
          <w:rFonts w:ascii="Times New Roman" w:hAnsi="Times New Roman"/>
          <w:sz w:val="24"/>
          <w:szCs w:val="24"/>
        </w:rPr>
        <w:t>, съставляващи графичната част.</w:t>
      </w:r>
    </w:p>
    <w:p w:rsidR="00E337BB" w:rsidRDefault="00E337BB" w:rsidP="00E337BB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  <w:r w:rsidRPr="00F252C8">
        <w:rPr>
          <w:rFonts w:ascii="Times New Roman" w:hAnsi="Times New Roman"/>
          <w:b/>
          <w:sz w:val="24"/>
          <w:szCs w:val="24"/>
        </w:rPr>
        <w:t xml:space="preserve">            ПЛАН ЗА ЗАСТРОЯВАНЕ (ПЗ):</w:t>
      </w:r>
    </w:p>
    <w:p w:rsidR="00E337BB" w:rsidRPr="00391A31" w:rsidRDefault="00E337BB" w:rsidP="00E337BB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УПИ ХХХV-1282 и УПИ ХХІV-1281, кв.43 по плана на </w:t>
      </w:r>
      <w:proofErr w:type="spellStart"/>
      <w:r>
        <w:rPr>
          <w:rFonts w:ascii="Times New Roman" w:hAnsi="Times New Roman"/>
          <w:sz w:val="24"/>
          <w:szCs w:val="24"/>
        </w:rPr>
        <w:t>гр.Севлиево</w:t>
      </w:r>
      <w:proofErr w:type="spellEnd"/>
      <w:r>
        <w:rPr>
          <w:rFonts w:ascii="Times New Roman" w:hAnsi="Times New Roman"/>
          <w:sz w:val="24"/>
          <w:szCs w:val="24"/>
        </w:rPr>
        <w:t xml:space="preserve">  се запазва устройствената зона </w:t>
      </w:r>
      <w:proofErr w:type="spellStart"/>
      <w:r>
        <w:rPr>
          <w:rFonts w:ascii="Times New Roman" w:hAnsi="Times New Roman"/>
          <w:sz w:val="24"/>
          <w:szCs w:val="24"/>
        </w:rPr>
        <w:t>Оо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 Обществено обслужване с конкретно предназначение „за жилище, магазин и офис“,</w:t>
      </w:r>
      <w:r w:rsidRPr="00F252C8">
        <w:rPr>
          <w:rFonts w:ascii="Times New Roman" w:hAnsi="Times New Roman"/>
          <w:sz w:val="24"/>
          <w:szCs w:val="24"/>
        </w:rPr>
        <w:t xml:space="preserve"> при следните устройствени показатели:</w:t>
      </w:r>
    </w:p>
    <w:p w:rsidR="00E337BB" w:rsidRPr="00F252C8" w:rsidRDefault="00E337BB" w:rsidP="00E337BB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начин н</w:t>
      </w:r>
      <w:r>
        <w:rPr>
          <w:rFonts w:ascii="Times New Roman" w:hAnsi="Times New Roman"/>
          <w:sz w:val="24"/>
          <w:szCs w:val="24"/>
          <w:lang w:eastAsia="bg-BG"/>
        </w:rPr>
        <w:t>а застрояване – свързано</w:t>
      </w:r>
      <w:r w:rsidRPr="00F252C8">
        <w:rPr>
          <w:rFonts w:ascii="Times New Roman" w:hAnsi="Times New Roman"/>
          <w:sz w:val="24"/>
          <w:szCs w:val="24"/>
          <w:lang w:eastAsia="bg-BG"/>
        </w:rPr>
        <w:t>;</w:t>
      </w:r>
    </w:p>
    <w:p w:rsidR="00E337BB" w:rsidRPr="00F252C8" w:rsidRDefault="00E337BB" w:rsidP="00E337BB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характер на застрояване – ниско с височина до </w:t>
      </w:r>
      <w:r>
        <w:rPr>
          <w:rFonts w:ascii="Times New Roman" w:hAnsi="Times New Roman"/>
          <w:sz w:val="24"/>
          <w:szCs w:val="24"/>
          <w:lang w:eastAsia="bg-BG"/>
        </w:rPr>
        <w:t>8</w:t>
      </w:r>
      <w:r w:rsidRPr="00F252C8">
        <w:rPr>
          <w:rFonts w:ascii="Times New Roman" w:hAnsi="Times New Roman"/>
          <w:sz w:val="24"/>
          <w:szCs w:val="24"/>
          <w:lang w:eastAsia="bg-BG"/>
        </w:rPr>
        <w:t>м;</w:t>
      </w:r>
    </w:p>
    <w:p w:rsidR="00E337BB" w:rsidRPr="00F252C8" w:rsidRDefault="00E337BB" w:rsidP="00E337BB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плътност на застрояване – </w:t>
      </w:r>
      <w:r>
        <w:rPr>
          <w:rFonts w:ascii="Times New Roman" w:hAnsi="Times New Roman"/>
          <w:sz w:val="24"/>
          <w:szCs w:val="24"/>
          <w:lang w:eastAsia="bg-BG"/>
        </w:rPr>
        <w:t>5</w:t>
      </w:r>
      <w:r w:rsidRPr="00F252C8">
        <w:rPr>
          <w:rFonts w:ascii="Times New Roman" w:hAnsi="Times New Roman"/>
          <w:sz w:val="24"/>
          <w:szCs w:val="24"/>
          <w:lang w:eastAsia="bg-BG"/>
        </w:rPr>
        <w:t>0%;</w:t>
      </w:r>
    </w:p>
    <w:p w:rsidR="00E337BB" w:rsidRPr="00F252C8" w:rsidRDefault="00E337BB" w:rsidP="00E337BB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интензивност на застрояване – 1,</w:t>
      </w:r>
      <w:r>
        <w:rPr>
          <w:rFonts w:ascii="Times New Roman" w:hAnsi="Times New Roman"/>
          <w:sz w:val="24"/>
          <w:szCs w:val="24"/>
          <w:lang w:eastAsia="bg-BG"/>
        </w:rPr>
        <w:t>5</w:t>
      </w:r>
      <w:r w:rsidRPr="00F252C8">
        <w:rPr>
          <w:rFonts w:ascii="Times New Roman" w:hAnsi="Times New Roman"/>
          <w:sz w:val="24"/>
          <w:szCs w:val="24"/>
          <w:lang w:eastAsia="bg-BG"/>
        </w:rPr>
        <w:t>;</w:t>
      </w:r>
    </w:p>
    <w:p w:rsidR="00E337BB" w:rsidRPr="00F252C8" w:rsidRDefault="00E337BB" w:rsidP="00E337BB">
      <w:pPr>
        <w:pStyle w:val="afd"/>
        <w:jc w:val="both"/>
        <w:rPr>
          <w:rFonts w:ascii="Times New Roman" w:hAnsi="Times New Roman"/>
          <w:sz w:val="24"/>
          <w:szCs w:val="24"/>
          <w:lang w:eastAsia="bg-BG"/>
        </w:rPr>
      </w:pPr>
      <w:r w:rsidRPr="00F252C8">
        <w:rPr>
          <w:rFonts w:ascii="Times New Roman" w:hAnsi="Times New Roman"/>
          <w:sz w:val="24"/>
          <w:szCs w:val="24"/>
          <w:lang w:eastAsia="bg-BG"/>
        </w:rPr>
        <w:t xml:space="preserve">             - минимална озеленена площ – 40%;</w:t>
      </w:r>
    </w:p>
    <w:p w:rsidR="00E337BB" w:rsidRPr="00F252C8" w:rsidRDefault="00E337BB" w:rsidP="00E337BB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F252C8">
        <w:rPr>
          <w:rFonts w:ascii="Times New Roman" w:hAnsi="Times New Roman"/>
          <w:sz w:val="24"/>
          <w:szCs w:val="24"/>
        </w:rPr>
        <w:t xml:space="preserve">             - ограничителни и задължителни линии на застрояване от графичната част на ПУП - ПЗ;</w:t>
      </w:r>
    </w:p>
    <w:p w:rsidR="00E337BB" w:rsidRPr="00F252C8" w:rsidRDefault="00E337BB" w:rsidP="00E337BB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F252C8">
        <w:rPr>
          <w:rFonts w:ascii="Times New Roman" w:hAnsi="Times New Roman"/>
          <w:sz w:val="24"/>
          <w:szCs w:val="24"/>
        </w:rPr>
        <w:t xml:space="preserve">             Неразделна част от ПЗ са 1бр. чертеж и обяснителна записка </w:t>
      </w:r>
      <w:r>
        <w:rPr>
          <w:rFonts w:ascii="Times New Roman" w:hAnsi="Times New Roman"/>
          <w:sz w:val="24"/>
          <w:szCs w:val="24"/>
        </w:rPr>
        <w:t>3</w:t>
      </w:r>
      <w:r w:rsidRPr="00F252C8">
        <w:rPr>
          <w:rFonts w:ascii="Times New Roman" w:hAnsi="Times New Roman"/>
          <w:sz w:val="24"/>
          <w:szCs w:val="24"/>
        </w:rPr>
        <w:t xml:space="preserve">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3735AC" w:rsidRDefault="00E337BB" w:rsidP="00E337BB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337BB" w:rsidP="00E337BB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E337BB" w:rsidP="00E337BB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0123C9"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 w:rsidR="000123C9">
        <w:rPr>
          <w:lang w:val="bg-BG"/>
        </w:rPr>
        <w:t>и може да бъде прегледана от заинтересуваните.</w:t>
      </w:r>
    </w:p>
    <w:p w:rsidR="000123C9" w:rsidRDefault="00E337BB" w:rsidP="00E337BB">
      <w:pPr>
        <w:jc w:val="both"/>
        <w:rPr>
          <w:lang w:val="bg-BG"/>
        </w:rPr>
      </w:pPr>
      <w:r>
        <w:rPr>
          <w:lang w:val="bg-BG"/>
        </w:rPr>
        <w:t xml:space="preserve">           </w:t>
      </w:r>
      <w:bookmarkStart w:id="0" w:name="_GoBack"/>
      <w:bookmarkEnd w:id="0"/>
      <w:r w:rsidR="000123C9"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</w:t>
      </w:r>
      <w:r w:rsidR="000123C9">
        <w:rPr>
          <w:lang w:val="bg-BG"/>
        </w:rPr>
        <w:lastRenderedPageBreak/>
        <w:t>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331746">
        <w:rPr>
          <w:lang w:val="bg-BG"/>
        </w:rPr>
        <w:t>14</w:t>
      </w:r>
      <w:r w:rsidR="003465EE">
        <w:rPr>
          <w:lang w:val="bg-BG"/>
        </w:rPr>
        <w:t>.</w:t>
      </w:r>
      <w:r w:rsidR="00331746">
        <w:rPr>
          <w:lang w:val="bg-BG"/>
        </w:rPr>
        <w:t>10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61" w:rsidRDefault="000C0561">
      <w:r>
        <w:separator/>
      </w:r>
    </w:p>
  </w:endnote>
  <w:endnote w:type="continuationSeparator" w:id="0">
    <w:p w:rsidR="000C0561" w:rsidRDefault="000C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61" w:rsidRDefault="000C0561">
      <w:r>
        <w:separator/>
      </w:r>
    </w:p>
  </w:footnote>
  <w:footnote w:type="continuationSeparator" w:id="0">
    <w:p w:rsidR="000C0561" w:rsidRDefault="000C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9807DC"/>
    <w:multiLevelType w:val="hybridMultilevel"/>
    <w:tmpl w:val="CDA8258A"/>
    <w:lvl w:ilvl="0" w:tplc="FEE66E8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5"/>
  </w:num>
  <w:num w:numId="5">
    <w:abstractNumId w:val="28"/>
  </w:num>
  <w:num w:numId="6">
    <w:abstractNumId w:val="31"/>
  </w:num>
  <w:num w:numId="7">
    <w:abstractNumId w:val="15"/>
  </w:num>
  <w:num w:numId="8">
    <w:abstractNumId w:val="12"/>
  </w:num>
  <w:num w:numId="9">
    <w:abstractNumId w:val="27"/>
  </w:num>
  <w:num w:numId="10">
    <w:abstractNumId w:val="4"/>
  </w:num>
  <w:num w:numId="11">
    <w:abstractNumId w:val="7"/>
  </w:num>
  <w:num w:numId="12">
    <w:abstractNumId w:val="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6"/>
  </w:num>
  <w:num w:numId="20">
    <w:abstractNumId w:val="18"/>
  </w:num>
  <w:num w:numId="21">
    <w:abstractNumId w:val="22"/>
  </w:num>
  <w:num w:numId="22">
    <w:abstractNumId w:val="3"/>
  </w:num>
  <w:num w:numId="23">
    <w:abstractNumId w:val="32"/>
  </w:num>
  <w:num w:numId="24">
    <w:abstractNumId w:val="23"/>
  </w:num>
  <w:num w:numId="25">
    <w:abstractNumId w:val="13"/>
  </w:num>
  <w:num w:numId="26">
    <w:abstractNumId w:val="29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5107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2C2D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561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074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956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746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6EA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18AE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37BB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E7713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7A2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C6811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4CE7-F847-4971-834E-2F5AFA68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2022-10-13T12:48:00Z</dcterms:created>
  <dcterms:modified xsi:type="dcterms:W3CDTF">2022-10-13T12:48:00Z</dcterms:modified>
</cp:coreProperties>
</file>